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9A" w:rsidRPr="008251E4" w:rsidRDefault="008251E4" w:rsidP="008251E4">
      <w:p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1E4">
        <w:rPr>
          <w:rFonts w:ascii="Times New Roman" w:hAnsi="Times New Roman" w:cs="Times New Roman"/>
          <w:b/>
          <w:sz w:val="28"/>
          <w:szCs w:val="28"/>
        </w:rPr>
        <w:t>АДМИНИСТРАЦИЯ МАСЛЯНИНСКОГО РАЙОНА</w:t>
      </w:r>
    </w:p>
    <w:p w:rsidR="008251E4" w:rsidRPr="008251E4" w:rsidRDefault="008251E4" w:rsidP="008251E4">
      <w:p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1E4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8251E4" w:rsidRPr="008251E4" w:rsidRDefault="008251E4" w:rsidP="008251E4">
      <w:p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1E4" w:rsidRDefault="008251E4" w:rsidP="008251E4">
      <w:pPr>
        <w:spacing w:after="0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51E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251E4" w:rsidRDefault="008251E4" w:rsidP="008251E4">
      <w:p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51E4" w:rsidRDefault="008251E4" w:rsidP="008251E4">
      <w:p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56107">
        <w:rPr>
          <w:rFonts w:ascii="Times New Roman" w:hAnsi="Times New Roman" w:cs="Times New Roman"/>
          <w:sz w:val="28"/>
          <w:szCs w:val="28"/>
        </w:rPr>
        <w:t xml:space="preserve"> </w:t>
      </w:r>
      <w:r w:rsidR="00A56107" w:rsidRPr="00A56107">
        <w:rPr>
          <w:rFonts w:ascii="Times New Roman" w:hAnsi="Times New Roman" w:cs="Times New Roman"/>
          <w:sz w:val="28"/>
          <w:szCs w:val="28"/>
          <w:u w:val="single"/>
        </w:rPr>
        <w:t>10.09.</w:t>
      </w:r>
      <w:r w:rsidRPr="00A56107">
        <w:rPr>
          <w:rFonts w:ascii="Times New Roman" w:hAnsi="Times New Roman" w:cs="Times New Roman"/>
          <w:sz w:val="28"/>
          <w:szCs w:val="28"/>
          <w:u w:val="single"/>
        </w:rPr>
        <w:t>2013г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</w:t>
      </w:r>
      <w:r w:rsidRPr="00A56107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A56107" w:rsidRPr="00A56107">
        <w:rPr>
          <w:rFonts w:ascii="Times New Roman" w:hAnsi="Times New Roman" w:cs="Times New Roman"/>
          <w:sz w:val="28"/>
          <w:szCs w:val="28"/>
          <w:u w:val="single"/>
        </w:rPr>
        <w:t>1184-па</w:t>
      </w:r>
    </w:p>
    <w:p w:rsidR="005C29D2" w:rsidRDefault="005C29D2" w:rsidP="008251E4">
      <w:p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29D2" w:rsidRDefault="005C29D2" w:rsidP="008251E4">
      <w:p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переходе </w:t>
      </w:r>
      <w:r w:rsidR="003337BF">
        <w:rPr>
          <w:rFonts w:ascii="Times New Roman" w:hAnsi="Times New Roman" w:cs="Times New Roman"/>
          <w:sz w:val="28"/>
          <w:szCs w:val="28"/>
        </w:rPr>
        <w:t xml:space="preserve"> 5-х классов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</w:t>
      </w:r>
    </w:p>
    <w:p w:rsidR="005C29D2" w:rsidRDefault="005C29D2" w:rsidP="008251E4">
      <w:p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</w:p>
    <w:p w:rsidR="005C29D2" w:rsidRDefault="005C29D2" w:rsidP="008251E4">
      <w:p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Маслянинской средней общеобразовательной</w:t>
      </w:r>
    </w:p>
    <w:p w:rsidR="005C29D2" w:rsidRDefault="005C29D2" w:rsidP="008251E4">
      <w:p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школы №1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федеральные </w:t>
      </w:r>
    </w:p>
    <w:p w:rsidR="005C29D2" w:rsidRDefault="005C29D2" w:rsidP="008251E4">
      <w:p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государственные образовательные </w:t>
      </w:r>
    </w:p>
    <w:p w:rsidR="005C29D2" w:rsidRDefault="005C29D2" w:rsidP="008251E4">
      <w:p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стандарты основного общего образования в 2013 году</w:t>
      </w:r>
    </w:p>
    <w:p w:rsidR="003337BF" w:rsidRDefault="003337BF" w:rsidP="008251E4">
      <w:p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пилотном режиме</w:t>
      </w:r>
    </w:p>
    <w:p w:rsidR="005C29D2" w:rsidRDefault="005C29D2" w:rsidP="009E4817">
      <w:p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29D2" w:rsidRDefault="005C29D2" w:rsidP="009E4817">
      <w:p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образования и науки Российской Федерации от 17.12.2010г. №1897 «Об утверждении федерального государственного образовательного стандарта основного общего образования»,</w:t>
      </w:r>
      <w:r w:rsidR="009E4817">
        <w:rPr>
          <w:rFonts w:ascii="Times New Roman" w:hAnsi="Times New Roman" w:cs="Times New Roman"/>
          <w:sz w:val="28"/>
          <w:szCs w:val="28"/>
        </w:rPr>
        <w:t xml:space="preserve"> </w:t>
      </w:r>
      <w:r w:rsidR="009E4817" w:rsidRPr="009E4817">
        <w:rPr>
          <w:rFonts w:ascii="Times New Roman" w:hAnsi="Times New Roman" w:cs="Times New Roman"/>
          <w:sz w:val="28"/>
          <w:szCs w:val="28"/>
        </w:rPr>
        <w:t>р</w:t>
      </w:r>
      <w:r w:rsidR="003337BF" w:rsidRPr="009E4817">
        <w:rPr>
          <w:rFonts w:ascii="Times New Roman" w:hAnsi="Times New Roman" w:cs="Times New Roman"/>
          <w:sz w:val="28"/>
          <w:szCs w:val="28"/>
        </w:rPr>
        <w:t>аспоряжением Правительства РФ от</w:t>
      </w:r>
      <w:r w:rsidR="003C1EF1" w:rsidRPr="009E4817">
        <w:rPr>
          <w:rFonts w:ascii="Times New Roman" w:hAnsi="Times New Roman" w:cs="Times New Roman"/>
          <w:sz w:val="28"/>
          <w:szCs w:val="28"/>
        </w:rPr>
        <w:t xml:space="preserve"> </w:t>
      </w:r>
      <w:r w:rsidR="00A90A88" w:rsidRPr="009E4817">
        <w:rPr>
          <w:rFonts w:ascii="Times New Roman" w:hAnsi="Times New Roman" w:cs="Times New Roman"/>
          <w:sz w:val="28"/>
          <w:szCs w:val="28"/>
        </w:rPr>
        <w:t>07.09.2010г. №1507-р</w:t>
      </w:r>
      <w:r w:rsidR="009E4817" w:rsidRPr="009E4817">
        <w:rPr>
          <w:rFonts w:ascii="Times New Roman" w:hAnsi="Times New Roman" w:cs="Times New Roman"/>
          <w:sz w:val="28"/>
          <w:szCs w:val="28"/>
        </w:rPr>
        <w:t xml:space="preserve"> «О плане действий </w:t>
      </w:r>
      <w:proofErr w:type="gramStart"/>
      <w:r w:rsidR="009E4817" w:rsidRPr="009E481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9E4817" w:rsidRPr="009E48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4817" w:rsidRPr="009E4817">
        <w:rPr>
          <w:rFonts w:ascii="Times New Roman" w:hAnsi="Times New Roman" w:cs="Times New Roman"/>
          <w:sz w:val="28"/>
          <w:szCs w:val="28"/>
        </w:rPr>
        <w:t>модернизации общего образования на 2011 - 2015 гг.»</w:t>
      </w:r>
      <w:r w:rsidR="00A90A88" w:rsidRPr="009E4817">
        <w:rPr>
          <w:rFonts w:ascii="Times New Roman" w:hAnsi="Times New Roman" w:cs="Times New Roman"/>
          <w:sz w:val="28"/>
          <w:szCs w:val="28"/>
        </w:rPr>
        <w:t>,</w:t>
      </w:r>
      <w:r w:rsidR="00A90A88">
        <w:rPr>
          <w:rFonts w:ascii="Times New Roman" w:hAnsi="Times New Roman" w:cs="Times New Roman"/>
          <w:sz w:val="28"/>
          <w:szCs w:val="28"/>
        </w:rPr>
        <w:t xml:space="preserve"> приказом М</w:t>
      </w:r>
      <w:r w:rsidR="003C1EF1">
        <w:rPr>
          <w:rFonts w:ascii="Times New Roman" w:hAnsi="Times New Roman" w:cs="Times New Roman"/>
          <w:sz w:val="28"/>
          <w:szCs w:val="28"/>
        </w:rPr>
        <w:t>инистерства образования, науки и инновационной</w:t>
      </w:r>
      <w:r w:rsidR="007D4EEB">
        <w:rPr>
          <w:rFonts w:ascii="Times New Roman" w:hAnsi="Times New Roman" w:cs="Times New Roman"/>
          <w:sz w:val="28"/>
          <w:szCs w:val="28"/>
        </w:rPr>
        <w:t xml:space="preserve"> политики</w:t>
      </w:r>
      <w:r w:rsidR="00DB5E1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7D4EEB">
        <w:rPr>
          <w:rFonts w:ascii="Times New Roman" w:hAnsi="Times New Roman" w:cs="Times New Roman"/>
          <w:sz w:val="28"/>
          <w:szCs w:val="28"/>
        </w:rPr>
        <w:t xml:space="preserve"> от 31.08.2010 г. №1381 «О введении федерального государственного образовательного стандарта начального общего образования в образовательных учреждениях, расположенных на территории области»</w:t>
      </w:r>
      <w:r w:rsidR="00DB5E10">
        <w:rPr>
          <w:rFonts w:ascii="Times New Roman" w:hAnsi="Times New Roman" w:cs="Times New Roman"/>
          <w:sz w:val="28"/>
          <w:szCs w:val="28"/>
        </w:rPr>
        <w:t>,  приказом</w:t>
      </w:r>
      <w:r w:rsidR="007D4EEB">
        <w:rPr>
          <w:rFonts w:ascii="Times New Roman" w:hAnsi="Times New Roman" w:cs="Times New Roman"/>
          <w:sz w:val="28"/>
          <w:szCs w:val="28"/>
        </w:rPr>
        <w:t xml:space="preserve"> </w:t>
      </w:r>
      <w:r w:rsidR="00A90A88">
        <w:rPr>
          <w:rFonts w:ascii="Times New Roman" w:hAnsi="Times New Roman" w:cs="Times New Roman"/>
          <w:sz w:val="28"/>
          <w:szCs w:val="28"/>
        </w:rPr>
        <w:t>М</w:t>
      </w:r>
      <w:r w:rsidR="007D4EEB">
        <w:rPr>
          <w:rFonts w:ascii="Times New Roman" w:hAnsi="Times New Roman" w:cs="Times New Roman"/>
          <w:sz w:val="28"/>
          <w:szCs w:val="28"/>
        </w:rPr>
        <w:t xml:space="preserve">инистерства образования, науки и инновационной политики </w:t>
      </w:r>
      <w:r w:rsidR="00DB5E10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7D4EEB">
        <w:rPr>
          <w:rFonts w:ascii="Times New Roman" w:hAnsi="Times New Roman" w:cs="Times New Roman"/>
          <w:sz w:val="28"/>
          <w:szCs w:val="28"/>
        </w:rPr>
        <w:t>от 31.10.2012г. №</w:t>
      </w:r>
      <w:r w:rsidR="00DB5E10">
        <w:rPr>
          <w:rFonts w:ascii="Times New Roman" w:hAnsi="Times New Roman" w:cs="Times New Roman"/>
          <w:sz w:val="28"/>
          <w:szCs w:val="28"/>
        </w:rPr>
        <w:t>2214 «</w:t>
      </w:r>
      <w:r w:rsidR="00A90A88">
        <w:rPr>
          <w:rFonts w:ascii="Times New Roman" w:hAnsi="Times New Roman" w:cs="Times New Roman"/>
          <w:sz w:val="28"/>
          <w:szCs w:val="28"/>
        </w:rPr>
        <w:t>О внесении изменения в приказ М</w:t>
      </w:r>
      <w:r w:rsidR="00DB5E10">
        <w:rPr>
          <w:rFonts w:ascii="Times New Roman" w:hAnsi="Times New Roman" w:cs="Times New Roman"/>
          <w:sz w:val="28"/>
          <w:szCs w:val="28"/>
        </w:rPr>
        <w:t>инистерства образования, науки и инновационной политики</w:t>
      </w:r>
      <w:proofErr w:type="gramEnd"/>
      <w:r w:rsidR="00DB5E10">
        <w:rPr>
          <w:rFonts w:ascii="Times New Roman" w:hAnsi="Times New Roman" w:cs="Times New Roman"/>
          <w:sz w:val="28"/>
          <w:szCs w:val="28"/>
        </w:rPr>
        <w:t xml:space="preserve"> Новосибирской области от 31.08.2010 г. №1381»</w:t>
      </w:r>
      <w:r w:rsidR="009C6C3B">
        <w:rPr>
          <w:rFonts w:ascii="Times New Roman" w:hAnsi="Times New Roman" w:cs="Times New Roman"/>
          <w:sz w:val="28"/>
          <w:szCs w:val="28"/>
        </w:rPr>
        <w:t>, и учитывая соответствие материально-технических, кадровых, учебно-методических, финансовых условий требованиям к условиям реализации основных образовательных программ</w:t>
      </w:r>
      <w:r w:rsidR="00D11ABB">
        <w:rPr>
          <w:rFonts w:ascii="Times New Roman" w:hAnsi="Times New Roman" w:cs="Times New Roman"/>
          <w:sz w:val="28"/>
          <w:szCs w:val="28"/>
        </w:rPr>
        <w:t>,</w:t>
      </w:r>
    </w:p>
    <w:p w:rsidR="00DB5E10" w:rsidRDefault="00DB5E10" w:rsidP="00A90A88">
      <w:p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E09E4" w:rsidRDefault="00DB5E10" w:rsidP="00A90A88">
      <w:p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C6C3B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азрешить </w:t>
      </w:r>
      <w:r w:rsidR="009C6C3B">
        <w:rPr>
          <w:rFonts w:ascii="Times New Roman" w:hAnsi="Times New Roman" w:cs="Times New Roman"/>
          <w:sz w:val="28"/>
          <w:szCs w:val="28"/>
        </w:rPr>
        <w:t xml:space="preserve">муниципальному бюджетному образовательному учреждению </w:t>
      </w:r>
      <w:r>
        <w:rPr>
          <w:rFonts w:ascii="Times New Roman" w:hAnsi="Times New Roman" w:cs="Times New Roman"/>
          <w:sz w:val="28"/>
          <w:szCs w:val="28"/>
        </w:rPr>
        <w:t xml:space="preserve"> Маслянинской </w:t>
      </w:r>
      <w:r w:rsidR="009C6C3B">
        <w:rPr>
          <w:rFonts w:ascii="Times New Roman" w:hAnsi="Times New Roman" w:cs="Times New Roman"/>
          <w:sz w:val="28"/>
          <w:szCs w:val="28"/>
        </w:rPr>
        <w:t>средней общеобразовательной школе</w:t>
      </w:r>
      <w:r>
        <w:rPr>
          <w:rFonts w:ascii="Times New Roman" w:hAnsi="Times New Roman" w:cs="Times New Roman"/>
          <w:sz w:val="28"/>
          <w:szCs w:val="28"/>
        </w:rPr>
        <w:t xml:space="preserve"> №1 введение федерального государственного образовательного стандарта основного общего образования </w:t>
      </w:r>
      <w:r w:rsidR="00DF413D">
        <w:rPr>
          <w:rFonts w:ascii="Times New Roman" w:hAnsi="Times New Roman" w:cs="Times New Roman"/>
          <w:sz w:val="28"/>
          <w:szCs w:val="28"/>
        </w:rPr>
        <w:t xml:space="preserve">(далее ФГОС ООО) </w:t>
      </w:r>
      <w:r>
        <w:rPr>
          <w:rFonts w:ascii="Times New Roman" w:hAnsi="Times New Roman" w:cs="Times New Roman"/>
          <w:sz w:val="28"/>
          <w:szCs w:val="28"/>
        </w:rPr>
        <w:t>в 5-х классах в 2013-2014 учебном году</w:t>
      </w:r>
      <w:r w:rsidR="001E09E4">
        <w:rPr>
          <w:rFonts w:ascii="Times New Roman" w:hAnsi="Times New Roman" w:cs="Times New Roman"/>
          <w:sz w:val="28"/>
          <w:szCs w:val="28"/>
        </w:rPr>
        <w:t>.</w:t>
      </w:r>
    </w:p>
    <w:p w:rsidR="001E09E4" w:rsidRPr="00A90A88" w:rsidRDefault="001E09E4" w:rsidP="00A90A88">
      <w:p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МБОУ «Информационно-методический центр» (В.Н. Селезневой</w:t>
      </w:r>
      <w:r w:rsidRPr="001E09E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обеспечить методическое сопровождение введения ФГОС ООО</w:t>
      </w:r>
      <w:r w:rsidR="00A90A88">
        <w:rPr>
          <w:rFonts w:ascii="Times New Roman" w:hAnsi="Times New Roman" w:cs="Times New Roman"/>
          <w:sz w:val="28"/>
          <w:szCs w:val="28"/>
        </w:rPr>
        <w:t>.</w:t>
      </w:r>
    </w:p>
    <w:p w:rsidR="00A90A88" w:rsidRDefault="001E09E4" w:rsidP="00A90A88">
      <w:p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9E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Директору МБОУ Маслянинской СОШ №1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организовать публичную отчетность о ходе и результатах введения ФГОС ООО в тече</w:t>
      </w:r>
      <w:r w:rsidR="00A90A88">
        <w:rPr>
          <w:rFonts w:ascii="Times New Roman" w:hAnsi="Times New Roman" w:cs="Times New Roman"/>
          <w:sz w:val="28"/>
          <w:szCs w:val="28"/>
        </w:rPr>
        <w:t>ние 2013-2014 учебного года.</w:t>
      </w:r>
    </w:p>
    <w:p w:rsidR="00A90A88" w:rsidRDefault="00A90A88" w:rsidP="00A90A88">
      <w:p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0A88" w:rsidRDefault="00A90A88" w:rsidP="00A90A88">
      <w:p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90A88" w:rsidRDefault="00A90A88" w:rsidP="00A90A88">
      <w:p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Масляниского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F413D" w:rsidRDefault="00A90A88">
      <w:p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О.М. Порхачев </w:t>
      </w:r>
      <w:r w:rsidR="001E09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0A88" w:rsidRDefault="00A90A88">
      <w:p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A90A88" w:rsidRDefault="00A90A88">
      <w:p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Казицына</w:t>
      </w:r>
    </w:p>
    <w:p w:rsidR="00A90A88" w:rsidRPr="00A90A88" w:rsidRDefault="00A90A88">
      <w:p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22-408</w:t>
      </w:r>
    </w:p>
    <w:sectPr w:rsidR="00A90A88" w:rsidRPr="00A90A88" w:rsidSect="009C6C3B">
      <w:pgSz w:w="11906" w:h="16838" w:code="9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1E4"/>
    <w:rsid w:val="00191338"/>
    <w:rsid w:val="001E09E4"/>
    <w:rsid w:val="001F2C39"/>
    <w:rsid w:val="00323548"/>
    <w:rsid w:val="00324BE2"/>
    <w:rsid w:val="003337BF"/>
    <w:rsid w:val="003C1EF1"/>
    <w:rsid w:val="00576D51"/>
    <w:rsid w:val="005C29D2"/>
    <w:rsid w:val="00672F51"/>
    <w:rsid w:val="007C4232"/>
    <w:rsid w:val="007D4EEB"/>
    <w:rsid w:val="008251E4"/>
    <w:rsid w:val="009C6C3B"/>
    <w:rsid w:val="009E4817"/>
    <w:rsid w:val="00A56107"/>
    <w:rsid w:val="00A90A88"/>
    <w:rsid w:val="00C7639A"/>
    <w:rsid w:val="00D11ABB"/>
    <w:rsid w:val="00DA1774"/>
    <w:rsid w:val="00DB5E10"/>
    <w:rsid w:val="00DE045C"/>
    <w:rsid w:val="00DF4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9A"/>
  </w:style>
  <w:style w:type="paragraph" w:styleId="2">
    <w:name w:val="heading 2"/>
    <w:basedOn w:val="a"/>
    <w:link w:val="20"/>
    <w:uiPriority w:val="9"/>
    <w:qFormat/>
    <w:rsid w:val="009E4817"/>
    <w:pPr>
      <w:spacing w:before="100" w:beforeAutospacing="1" w:after="100" w:afterAutospacing="1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48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7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akopyan-ov</dc:creator>
  <cp:keywords/>
  <dc:description/>
  <cp:lastModifiedBy>uo</cp:lastModifiedBy>
  <cp:revision>9</cp:revision>
  <dcterms:created xsi:type="dcterms:W3CDTF">2013-09-11T08:34:00Z</dcterms:created>
  <dcterms:modified xsi:type="dcterms:W3CDTF">2014-12-25T06:42:00Z</dcterms:modified>
</cp:coreProperties>
</file>